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DFB"/>
  <w:body>
    <w:p w14:paraId="5F8E94D0" w14:textId="0A8B2157" w:rsidR="00D96B66" w:rsidRPr="00A66CBD" w:rsidRDefault="00435AA2" w:rsidP="00C43AE2">
      <w:pPr>
        <w:ind w:left="-426" w:right="-790"/>
        <w:rPr>
          <w:b/>
          <w:bCs/>
          <w:color w:val="C45911" w:themeColor="accent2" w:themeShade="BF"/>
          <w:sz w:val="40"/>
          <w:szCs w:val="40"/>
          <w:lang w:val="fr-CA"/>
        </w:rPr>
      </w:pPr>
      <w:r w:rsidRPr="00A66CBD">
        <w:rPr>
          <w:b/>
          <w:bCs/>
          <w:color w:val="C45911" w:themeColor="accent2" w:themeShade="BF"/>
          <w:sz w:val="40"/>
          <w:szCs w:val="40"/>
          <w:lang w:val="fr-CA"/>
        </w:rPr>
        <w:t>Mon plan d’action</w:t>
      </w:r>
    </w:p>
    <w:p w14:paraId="652419FC" w14:textId="38059F7C" w:rsidR="00D96B66" w:rsidRDefault="00390BAF" w:rsidP="00D506CA">
      <w:pPr>
        <w:pStyle w:val="ListParagraph"/>
        <w:numPr>
          <w:ilvl w:val="0"/>
          <w:numId w:val="1"/>
        </w:numPr>
        <w:ind w:right="-790"/>
        <w:rPr>
          <w:lang w:val="fr-CA"/>
        </w:rPr>
      </w:pPr>
      <w:r w:rsidRPr="00D506CA">
        <w:rPr>
          <w:lang w:val="fr-CA"/>
        </w:rPr>
        <w:t xml:space="preserve">Mon argumentaire pour </w:t>
      </w:r>
      <w:r w:rsidR="00E115FE" w:rsidRPr="00D506CA">
        <w:rPr>
          <w:lang w:val="fr-CA"/>
        </w:rPr>
        <w:t>intégrer davantage de stratégies d’inclusion dans mon ou mes cours :</w:t>
      </w:r>
    </w:p>
    <w:p w14:paraId="4AC425AC" w14:textId="1B2E2B99" w:rsidR="001546E0" w:rsidRDefault="001546E0" w:rsidP="001546E0">
      <w:pPr>
        <w:pStyle w:val="ListParagraph"/>
        <w:ind w:left="-66" w:right="-790"/>
        <w:rPr>
          <w:lang w:val="fr-CA"/>
        </w:rPr>
      </w:pPr>
    </w:p>
    <w:p w14:paraId="554B4647" w14:textId="77777777" w:rsidR="001546E0" w:rsidRPr="00D506CA" w:rsidRDefault="001546E0" w:rsidP="001546E0">
      <w:pPr>
        <w:pStyle w:val="ListParagraph"/>
        <w:ind w:left="-66" w:right="-790"/>
        <w:rPr>
          <w:lang w:val="fr-CA"/>
        </w:rPr>
      </w:pPr>
    </w:p>
    <w:p w14:paraId="7A7C494C" w14:textId="61E61837" w:rsidR="00E115FE" w:rsidRDefault="00E115FE" w:rsidP="00D506CA">
      <w:pPr>
        <w:pStyle w:val="ListParagraph"/>
        <w:numPr>
          <w:ilvl w:val="0"/>
          <w:numId w:val="1"/>
        </w:numPr>
        <w:ind w:right="-790"/>
        <w:rPr>
          <w:lang w:val="fr-CA"/>
        </w:rPr>
      </w:pPr>
      <w:r w:rsidRPr="00D506CA">
        <w:rPr>
          <w:lang w:val="fr-CA"/>
        </w:rPr>
        <w:t xml:space="preserve">Des idées prometteuses à considérer, poursuivre et développer : </w:t>
      </w:r>
    </w:p>
    <w:p w14:paraId="3B7D7BFC" w14:textId="77777777" w:rsidR="001546E0" w:rsidRPr="001546E0" w:rsidRDefault="001546E0" w:rsidP="001546E0">
      <w:pPr>
        <w:pStyle w:val="ListParagraph"/>
        <w:rPr>
          <w:lang w:val="fr-CA"/>
        </w:rPr>
      </w:pPr>
    </w:p>
    <w:p w14:paraId="533BE2ED" w14:textId="77777777" w:rsidR="001546E0" w:rsidRPr="00D506CA" w:rsidRDefault="001546E0" w:rsidP="001546E0">
      <w:pPr>
        <w:pStyle w:val="ListParagraph"/>
        <w:ind w:left="-66" w:right="-790"/>
        <w:rPr>
          <w:lang w:val="fr-CA"/>
        </w:rPr>
      </w:pPr>
    </w:p>
    <w:p w14:paraId="7F5C629B" w14:textId="43D3E663" w:rsidR="00E115FE" w:rsidRDefault="00E115FE" w:rsidP="00D506CA">
      <w:pPr>
        <w:pStyle w:val="ListParagraph"/>
        <w:numPr>
          <w:ilvl w:val="0"/>
          <w:numId w:val="1"/>
        </w:numPr>
        <w:ind w:right="-790"/>
        <w:rPr>
          <w:lang w:val="fr-CA"/>
        </w:rPr>
      </w:pPr>
      <w:r w:rsidRPr="00D506CA">
        <w:rPr>
          <w:lang w:val="fr-CA"/>
        </w:rPr>
        <w:t>Mes objectifs en matière</w:t>
      </w:r>
      <w:r w:rsidR="000F4BBB" w:rsidRPr="00D506CA">
        <w:rPr>
          <w:lang w:val="fr-CA"/>
        </w:rPr>
        <w:t xml:space="preserve"> d’inclusion pour les prochains mois : </w:t>
      </w:r>
    </w:p>
    <w:p w14:paraId="333A4094" w14:textId="5CCC34B9" w:rsidR="001546E0" w:rsidRDefault="001546E0" w:rsidP="001546E0">
      <w:pPr>
        <w:pStyle w:val="ListParagraph"/>
        <w:ind w:left="-66" w:right="-790"/>
        <w:rPr>
          <w:lang w:val="fr-CA"/>
        </w:rPr>
      </w:pPr>
    </w:p>
    <w:p w14:paraId="210F7793" w14:textId="77777777" w:rsidR="001546E0" w:rsidRPr="00D506CA" w:rsidRDefault="001546E0" w:rsidP="001546E0">
      <w:pPr>
        <w:pStyle w:val="ListParagraph"/>
        <w:ind w:left="-66" w:right="-790"/>
        <w:rPr>
          <w:lang w:val="fr-CA"/>
        </w:rPr>
      </w:pPr>
    </w:p>
    <w:p w14:paraId="284F9575" w14:textId="63673943" w:rsidR="000F4BBB" w:rsidRPr="00D506CA" w:rsidRDefault="000F4BBB" w:rsidP="00D506CA">
      <w:pPr>
        <w:pStyle w:val="ListParagraph"/>
        <w:numPr>
          <w:ilvl w:val="0"/>
          <w:numId w:val="1"/>
        </w:numPr>
        <w:ind w:right="-790"/>
        <w:rPr>
          <w:lang w:val="fr-CA"/>
        </w:rPr>
      </w:pPr>
      <w:r w:rsidRPr="00D506CA">
        <w:rPr>
          <w:lang w:val="fr-CA"/>
        </w:rPr>
        <w:t xml:space="preserve">Ce que je </w:t>
      </w:r>
      <w:r w:rsidR="00D506CA">
        <w:rPr>
          <w:lang w:val="fr-CA"/>
        </w:rPr>
        <w:t>veux</w:t>
      </w:r>
      <w:r w:rsidRPr="00D506CA">
        <w:rPr>
          <w:lang w:val="fr-CA"/>
        </w:rPr>
        <w:t xml:space="preserve"> faire pour atteindre mes objectifs d’inclusion : </w:t>
      </w:r>
    </w:p>
    <w:tbl>
      <w:tblPr>
        <w:tblStyle w:val="TableGrid"/>
        <w:tblW w:w="14171" w:type="dxa"/>
        <w:tblInd w:w="-426" w:type="dxa"/>
        <w:tblLook w:val="04A0" w:firstRow="1" w:lastRow="0" w:firstColumn="1" w:lastColumn="0" w:noHBand="0" w:noVBand="1"/>
      </w:tblPr>
      <w:tblGrid>
        <w:gridCol w:w="3110"/>
        <w:gridCol w:w="3255"/>
        <w:gridCol w:w="2265"/>
        <w:gridCol w:w="2972"/>
        <w:gridCol w:w="1153"/>
        <w:gridCol w:w="1416"/>
      </w:tblGrid>
      <w:tr w:rsidR="000E5FC2" w14:paraId="5C368076" w14:textId="77777777" w:rsidTr="00365DB5">
        <w:tc>
          <w:tcPr>
            <w:tcW w:w="3115" w:type="dxa"/>
          </w:tcPr>
          <w:p w14:paraId="6B0E4059" w14:textId="6A917F0C" w:rsidR="00FB333E" w:rsidRDefault="00FB333E" w:rsidP="00FB333E">
            <w:pPr>
              <w:ind w:right="-108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Stratégies </w:t>
            </w:r>
            <w:r w:rsidR="001D3626">
              <w:rPr>
                <w:b/>
                <w:bCs/>
                <w:sz w:val="20"/>
                <w:szCs w:val="20"/>
                <w:lang w:val="fr-CA"/>
              </w:rPr>
              <w:t>et</w:t>
            </w:r>
            <w:r>
              <w:rPr>
                <w:b/>
                <w:bCs/>
                <w:sz w:val="20"/>
                <w:szCs w:val="20"/>
                <w:lang w:val="fr-CA"/>
              </w:rPr>
              <w:t xml:space="preserve"> outils</w:t>
            </w:r>
          </w:p>
          <w:p w14:paraId="11446BA6" w14:textId="20EE2500" w:rsidR="006A0435" w:rsidRPr="00E13A59" w:rsidRDefault="00FB333E" w:rsidP="00FB333E">
            <w:pPr>
              <w:ind w:right="-108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fr-CA"/>
              </w:rPr>
              <w:t>à</w:t>
            </w:r>
            <w:proofErr w:type="gramEnd"/>
            <w:r>
              <w:rPr>
                <w:b/>
                <w:bCs/>
                <w:sz w:val="20"/>
                <w:szCs w:val="20"/>
                <w:lang w:val="fr-CA"/>
              </w:rPr>
              <w:t xml:space="preserve"> adopter</w:t>
            </w:r>
          </w:p>
        </w:tc>
        <w:tc>
          <w:tcPr>
            <w:tcW w:w="3260" w:type="dxa"/>
          </w:tcPr>
          <w:p w14:paraId="08E26E5D" w14:textId="718F3119" w:rsidR="006A0435" w:rsidRPr="00E13A59" w:rsidRDefault="00231E5C" w:rsidP="000A6184">
            <w:pPr>
              <w:ind w:right="31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Ce que je veux </w:t>
            </w:r>
            <w:r w:rsidR="00365DB5">
              <w:rPr>
                <w:b/>
                <w:bCs/>
                <w:sz w:val="20"/>
                <w:szCs w:val="20"/>
                <w:lang w:val="fr-CA"/>
              </w:rPr>
              <w:br/>
            </w:r>
            <w:r>
              <w:rPr>
                <w:b/>
                <w:bCs/>
                <w:sz w:val="20"/>
                <w:szCs w:val="20"/>
                <w:lang w:val="fr-CA"/>
              </w:rPr>
              <w:t>apprendre</w:t>
            </w:r>
            <w:r w:rsidR="00365DB5"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1D3626">
              <w:rPr>
                <w:b/>
                <w:bCs/>
                <w:sz w:val="20"/>
                <w:szCs w:val="20"/>
                <w:lang w:val="fr-CA"/>
              </w:rPr>
              <w:t>et</w:t>
            </w:r>
            <w:r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36264">
              <w:rPr>
                <w:b/>
                <w:bCs/>
                <w:sz w:val="20"/>
                <w:szCs w:val="20"/>
                <w:lang w:val="fr-CA"/>
              </w:rPr>
              <w:t>accomplir</w:t>
            </w:r>
          </w:p>
        </w:tc>
        <w:tc>
          <w:tcPr>
            <w:tcW w:w="2268" w:type="dxa"/>
          </w:tcPr>
          <w:p w14:paraId="71B09BF5" w14:textId="35D87110" w:rsidR="00EE78AA" w:rsidRPr="00E13A59" w:rsidRDefault="000A6184" w:rsidP="000E5FC2">
            <w:pPr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Ressources / collègues / </w:t>
            </w:r>
            <w:r>
              <w:rPr>
                <w:b/>
                <w:bCs/>
                <w:sz w:val="20"/>
                <w:szCs w:val="20"/>
                <w:lang w:val="fr-CA"/>
              </w:rPr>
              <w:br/>
              <w:t>spécialistes à consulter</w:t>
            </w:r>
          </w:p>
        </w:tc>
        <w:tc>
          <w:tcPr>
            <w:tcW w:w="2977" w:type="dxa"/>
          </w:tcPr>
          <w:p w14:paraId="1F5BEC5C" w14:textId="362E8FBD" w:rsidR="006A0435" w:rsidRPr="00E13A59" w:rsidRDefault="001D3626" w:rsidP="000E5FC2">
            <w:pPr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Idées, défis ou notes</w:t>
            </w:r>
            <w:r>
              <w:rPr>
                <w:b/>
                <w:bCs/>
                <w:sz w:val="20"/>
                <w:szCs w:val="20"/>
                <w:lang w:val="fr-CA"/>
              </w:rPr>
              <w:br/>
              <w:t>à considérer</w:t>
            </w:r>
          </w:p>
        </w:tc>
        <w:tc>
          <w:tcPr>
            <w:tcW w:w="1134" w:type="dxa"/>
          </w:tcPr>
          <w:p w14:paraId="73EF2B2C" w14:textId="0F677515" w:rsidR="00E13A59" w:rsidRPr="00E13A59" w:rsidRDefault="00227DA4" w:rsidP="000E5FC2">
            <w:pPr>
              <w:ind w:right="37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E13A59">
              <w:rPr>
                <w:b/>
                <w:bCs/>
                <w:sz w:val="20"/>
                <w:szCs w:val="20"/>
                <w:lang w:val="fr-CA"/>
              </w:rPr>
              <w:t>Échéancier</w:t>
            </w:r>
          </w:p>
          <w:p w14:paraId="24873DB2" w14:textId="18B84FDB" w:rsidR="00227DA4" w:rsidRPr="00E13A59" w:rsidRDefault="00E13A59" w:rsidP="000E5FC2">
            <w:pPr>
              <w:ind w:right="37"/>
              <w:jc w:val="center"/>
              <w:rPr>
                <w:sz w:val="20"/>
                <w:szCs w:val="20"/>
                <w:lang w:val="fr-CA"/>
              </w:rPr>
            </w:pPr>
            <w:r w:rsidRPr="00E13A59">
              <w:rPr>
                <w:sz w:val="20"/>
                <w:szCs w:val="20"/>
                <w:lang w:val="fr-CA"/>
              </w:rPr>
              <w:t>(</w:t>
            </w:r>
            <w:proofErr w:type="gramStart"/>
            <w:r w:rsidRPr="00E13A59">
              <w:rPr>
                <w:sz w:val="20"/>
                <w:szCs w:val="20"/>
                <w:lang w:val="fr-CA"/>
              </w:rPr>
              <w:t>i</w:t>
            </w:r>
            <w:proofErr w:type="gramEnd"/>
            <w:r w:rsidRPr="00E13A59"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 w:rsidRPr="00E13A59">
              <w:rPr>
                <w:sz w:val="20"/>
                <w:szCs w:val="20"/>
                <w:lang w:val="fr-CA"/>
              </w:rPr>
              <w:t>sp</w:t>
            </w:r>
            <w:proofErr w:type="spellEnd"/>
            <w:r w:rsidRPr="00E13A59"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 w:rsidRPr="00E13A59">
              <w:rPr>
                <w:sz w:val="20"/>
                <w:szCs w:val="20"/>
                <w:lang w:val="fr-CA"/>
              </w:rPr>
              <w:t>ap</w:t>
            </w:r>
            <w:proofErr w:type="spellEnd"/>
            <w:r w:rsidRPr="00E13A59">
              <w:rPr>
                <w:sz w:val="20"/>
                <w:szCs w:val="20"/>
                <w:lang w:val="fr-CA"/>
              </w:rPr>
              <w:t>)</w:t>
            </w:r>
            <w:r w:rsidR="003715E9" w:rsidRPr="00E13A59">
              <w:rPr>
                <w:sz w:val="20"/>
                <w:szCs w:val="20"/>
                <w:lang w:val="fr-CA"/>
              </w:rPr>
              <w:t>*</w:t>
            </w:r>
          </w:p>
        </w:tc>
        <w:tc>
          <w:tcPr>
            <w:tcW w:w="1417" w:type="dxa"/>
          </w:tcPr>
          <w:p w14:paraId="10455CBB" w14:textId="00CA8EDF" w:rsidR="00E13A59" w:rsidRPr="00E13A59" w:rsidRDefault="00D16919" w:rsidP="000E5FC2">
            <w:pPr>
              <w:ind w:right="-105"/>
              <w:rPr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Stratégi</w:t>
            </w:r>
            <w:r w:rsidR="00BD434C">
              <w:rPr>
                <w:b/>
                <w:bCs/>
                <w:sz w:val="20"/>
                <w:szCs w:val="20"/>
                <w:lang w:val="fr-CA"/>
              </w:rPr>
              <w:t>es</w:t>
            </w:r>
          </w:p>
          <w:p w14:paraId="735698F2" w14:textId="2A3E40C0" w:rsidR="006A0435" w:rsidRPr="006A0435" w:rsidRDefault="006A0435" w:rsidP="000E5FC2">
            <w:pPr>
              <w:ind w:right="-105"/>
              <w:rPr>
                <w:b/>
                <w:bCs/>
                <w:sz w:val="20"/>
                <w:szCs w:val="20"/>
                <w:lang w:val="fr-CA"/>
              </w:rPr>
            </w:pPr>
            <w:proofErr w:type="gramStart"/>
            <w:r w:rsidRPr="006A0435">
              <w:rPr>
                <w:b/>
                <w:bCs/>
                <w:sz w:val="20"/>
                <w:szCs w:val="20"/>
                <w:lang w:val="fr-CA"/>
              </w:rPr>
              <w:t>intégré</w:t>
            </w:r>
            <w:r w:rsidR="00365DB5">
              <w:rPr>
                <w:b/>
                <w:bCs/>
                <w:sz w:val="20"/>
                <w:szCs w:val="20"/>
                <w:lang w:val="fr-CA"/>
              </w:rPr>
              <w:t>es</w:t>
            </w:r>
            <w:proofErr w:type="gramEnd"/>
            <w:r w:rsidR="00E13A59"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E13A59" w:rsidRPr="00E13A59">
              <w:rPr>
                <w:sz w:val="20"/>
                <w:szCs w:val="20"/>
                <w:lang w:val="fr-CA"/>
              </w:rPr>
              <w:t>(</w:t>
            </w:r>
            <w:r w:rsidR="00BD434C">
              <w:rPr>
                <w:sz w:val="20"/>
                <w:szCs w:val="20"/>
                <w:lang w:val="fr-CA"/>
              </w:rPr>
              <w:sym w:font="Symbol" w:char="F0D6"/>
            </w:r>
            <w:r w:rsidR="00E13A59" w:rsidRPr="00E13A59">
              <w:rPr>
                <w:sz w:val="20"/>
                <w:szCs w:val="20"/>
                <w:lang w:val="fr-CA"/>
              </w:rPr>
              <w:t>)</w:t>
            </w:r>
          </w:p>
        </w:tc>
      </w:tr>
      <w:tr w:rsidR="000E5FC2" w14:paraId="14578B90" w14:textId="77777777" w:rsidTr="00365DB5">
        <w:tc>
          <w:tcPr>
            <w:tcW w:w="3115" w:type="dxa"/>
          </w:tcPr>
          <w:p w14:paraId="31EB1525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229703F6" w14:textId="77777777" w:rsidR="006A0435" w:rsidRPr="0069266F" w:rsidRDefault="006A0435" w:rsidP="000E5FC2">
            <w:pPr>
              <w:ind w:right="31"/>
              <w:rPr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14:paraId="167FADD7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3B3CD0CC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</w:tcPr>
          <w:p w14:paraId="2722E4B9" w14:textId="77777777" w:rsidR="006A0435" w:rsidRPr="0069266F" w:rsidRDefault="006A0435" w:rsidP="000E5FC2">
            <w:pPr>
              <w:ind w:right="37"/>
              <w:rPr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00AD530B" w14:textId="77777777" w:rsidR="006A0435" w:rsidRPr="0069266F" w:rsidRDefault="006A0435" w:rsidP="000E5FC2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0E5FC2" w14:paraId="7B956824" w14:textId="77777777" w:rsidTr="00365DB5">
        <w:tc>
          <w:tcPr>
            <w:tcW w:w="3115" w:type="dxa"/>
          </w:tcPr>
          <w:p w14:paraId="7D91E07D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605E0432" w14:textId="77777777" w:rsidR="006A0435" w:rsidRPr="0069266F" w:rsidRDefault="006A0435" w:rsidP="000E5FC2">
            <w:pPr>
              <w:ind w:right="31"/>
              <w:rPr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14:paraId="11D3E03D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084E311F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</w:tcPr>
          <w:p w14:paraId="3ABF2524" w14:textId="77777777" w:rsidR="006A0435" w:rsidRPr="0069266F" w:rsidRDefault="006A0435" w:rsidP="000E5FC2">
            <w:pPr>
              <w:ind w:right="37"/>
              <w:rPr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5200965E" w14:textId="77777777" w:rsidR="006A0435" w:rsidRPr="0069266F" w:rsidRDefault="006A0435" w:rsidP="000E5FC2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0E5FC2" w14:paraId="4103C561" w14:textId="77777777" w:rsidTr="00365DB5">
        <w:tc>
          <w:tcPr>
            <w:tcW w:w="3115" w:type="dxa"/>
          </w:tcPr>
          <w:p w14:paraId="2DC91EAC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17AA6E0D" w14:textId="77777777" w:rsidR="006A0435" w:rsidRPr="0069266F" w:rsidRDefault="006A0435" w:rsidP="000E5FC2">
            <w:pPr>
              <w:ind w:right="31"/>
              <w:rPr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14:paraId="004C99BB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15B24678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</w:tcPr>
          <w:p w14:paraId="73463186" w14:textId="77777777" w:rsidR="006A0435" w:rsidRPr="0069266F" w:rsidRDefault="006A0435" w:rsidP="000E5FC2">
            <w:pPr>
              <w:ind w:right="37"/>
              <w:rPr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66E6D845" w14:textId="77777777" w:rsidR="006A0435" w:rsidRPr="0069266F" w:rsidRDefault="006A0435" w:rsidP="000E5FC2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0E5FC2" w14:paraId="45E7B942" w14:textId="77777777" w:rsidTr="00365DB5">
        <w:tc>
          <w:tcPr>
            <w:tcW w:w="3115" w:type="dxa"/>
          </w:tcPr>
          <w:p w14:paraId="48B7ECCF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5304A17B" w14:textId="77777777" w:rsidR="006A0435" w:rsidRPr="0069266F" w:rsidRDefault="006A0435" w:rsidP="000E5FC2">
            <w:pPr>
              <w:ind w:right="31"/>
              <w:rPr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14:paraId="73B3D52E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55063C52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</w:tcPr>
          <w:p w14:paraId="6B45044E" w14:textId="77777777" w:rsidR="006A0435" w:rsidRPr="0069266F" w:rsidRDefault="006A0435" w:rsidP="000E5FC2">
            <w:pPr>
              <w:ind w:right="37"/>
              <w:rPr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51C32177" w14:textId="77777777" w:rsidR="006A0435" w:rsidRPr="0069266F" w:rsidRDefault="006A0435" w:rsidP="000E5FC2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0E5FC2" w14:paraId="19D1BB5A" w14:textId="77777777" w:rsidTr="00365DB5">
        <w:tc>
          <w:tcPr>
            <w:tcW w:w="3115" w:type="dxa"/>
          </w:tcPr>
          <w:p w14:paraId="65BAE973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4E9ABDC3" w14:textId="77777777" w:rsidR="006A0435" w:rsidRPr="0069266F" w:rsidRDefault="006A0435" w:rsidP="000E5FC2">
            <w:pPr>
              <w:ind w:right="31"/>
              <w:rPr>
                <w:sz w:val="20"/>
                <w:szCs w:val="20"/>
                <w:lang w:val="fr-CA"/>
              </w:rPr>
            </w:pPr>
          </w:p>
        </w:tc>
        <w:tc>
          <w:tcPr>
            <w:tcW w:w="2268" w:type="dxa"/>
          </w:tcPr>
          <w:p w14:paraId="216ECBA4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32871856" w14:textId="77777777" w:rsidR="006A0435" w:rsidRPr="0069266F" w:rsidRDefault="006A0435" w:rsidP="000E5FC2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</w:tcPr>
          <w:p w14:paraId="03BD7935" w14:textId="77777777" w:rsidR="006A0435" w:rsidRPr="0069266F" w:rsidRDefault="006A0435" w:rsidP="000E5FC2">
            <w:pPr>
              <w:ind w:right="37"/>
              <w:rPr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16DF9131" w14:textId="77777777" w:rsidR="006A0435" w:rsidRPr="0069266F" w:rsidRDefault="006A0435" w:rsidP="000E5FC2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</w:tbl>
    <w:p w14:paraId="45D24DF1" w14:textId="1011243A" w:rsidR="004800C5" w:rsidRPr="00C54A45" w:rsidRDefault="003715E9" w:rsidP="00C54A45">
      <w:pPr>
        <w:ind w:left="-426" w:right="-790"/>
        <w:jc w:val="right"/>
        <w:rPr>
          <w:color w:val="404040" w:themeColor="text1" w:themeTint="BF"/>
          <w:sz w:val="18"/>
          <w:szCs w:val="18"/>
          <w:lang w:val="fr-CA"/>
        </w:rPr>
      </w:pPr>
      <w:r w:rsidRPr="00C54A45">
        <w:rPr>
          <w:color w:val="404040" w:themeColor="text1" w:themeTint="BF"/>
          <w:sz w:val="18"/>
          <w:szCs w:val="18"/>
          <w:lang w:val="fr-CA"/>
        </w:rPr>
        <w:t xml:space="preserve">*Échéancier : Immédiatement </w:t>
      </w:r>
      <w:r w:rsidR="00E13A59" w:rsidRPr="00C54A45">
        <w:rPr>
          <w:color w:val="404040" w:themeColor="text1" w:themeTint="BF"/>
          <w:sz w:val="18"/>
          <w:szCs w:val="18"/>
          <w:lang w:val="fr-CA"/>
        </w:rPr>
        <w:t xml:space="preserve">(i) </w:t>
      </w:r>
      <w:r w:rsidRPr="00C54A45">
        <w:rPr>
          <w:color w:val="404040" w:themeColor="text1" w:themeTint="BF"/>
          <w:sz w:val="18"/>
          <w:szCs w:val="18"/>
          <w:lang w:val="fr-CA"/>
        </w:rPr>
        <w:t>/ semestre prochain</w:t>
      </w:r>
      <w:r w:rsidR="00E13A59" w:rsidRPr="00C54A45">
        <w:rPr>
          <w:color w:val="404040" w:themeColor="text1" w:themeTint="BF"/>
          <w:sz w:val="18"/>
          <w:szCs w:val="18"/>
          <w:lang w:val="fr-CA"/>
        </w:rPr>
        <w:t xml:space="preserve"> (</w:t>
      </w:r>
      <w:proofErr w:type="spellStart"/>
      <w:r w:rsidR="00E13A59" w:rsidRPr="00C54A45">
        <w:rPr>
          <w:color w:val="404040" w:themeColor="text1" w:themeTint="BF"/>
          <w:sz w:val="18"/>
          <w:szCs w:val="18"/>
          <w:lang w:val="fr-CA"/>
        </w:rPr>
        <w:t>sp</w:t>
      </w:r>
      <w:proofErr w:type="spellEnd"/>
      <w:r w:rsidR="00E13A59" w:rsidRPr="00C54A45">
        <w:rPr>
          <w:color w:val="404040" w:themeColor="text1" w:themeTint="BF"/>
          <w:sz w:val="18"/>
          <w:szCs w:val="18"/>
          <w:lang w:val="fr-CA"/>
        </w:rPr>
        <w:t>)</w:t>
      </w:r>
      <w:r w:rsidRPr="00C54A45">
        <w:rPr>
          <w:color w:val="404040" w:themeColor="text1" w:themeTint="BF"/>
          <w:sz w:val="18"/>
          <w:szCs w:val="18"/>
          <w:lang w:val="fr-CA"/>
        </w:rPr>
        <w:t xml:space="preserve"> / l’an prochain</w:t>
      </w:r>
      <w:r w:rsidR="00E13A59" w:rsidRPr="00C54A45">
        <w:rPr>
          <w:color w:val="404040" w:themeColor="text1" w:themeTint="BF"/>
          <w:sz w:val="18"/>
          <w:szCs w:val="18"/>
          <w:lang w:val="fr-CA"/>
        </w:rPr>
        <w:t xml:space="preserve"> (</w:t>
      </w:r>
      <w:proofErr w:type="spellStart"/>
      <w:r w:rsidR="00E13A59" w:rsidRPr="00C54A45">
        <w:rPr>
          <w:color w:val="404040" w:themeColor="text1" w:themeTint="BF"/>
          <w:sz w:val="18"/>
          <w:szCs w:val="18"/>
          <w:lang w:val="fr-CA"/>
        </w:rPr>
        <w:t>ap</w:t>
      </w:r>
      <w:proofErr w:type="spellEnd"/>
      <w:r w:rsidR="00E13A59" w:rsidRPr="00C54A45">
        <w:rPr>
          <w:color w:val="404040" w:themeColor="text1" w:themeTint="BF"/>
          <w:sz w:val="18"/>
          <w:szCs w:val="18"/>
          <w:lang w:val="fr-CA"/>
        </w:rPr>
        <w:t>)</w:t>
      </w:r>
    </w:p>
    <w:p w14:paraId="1BF17553" w14:textId="0C82FE82" w:rsidR="00660996" w:rsidRPr="00660996" w:rsidRDefault="00A00962" w:rsidP="00660996">
      <w:pPr>
        <w:ind w:left="-426"/>
        <w:rPr>
          <w:color w:val="404040" w:themeColor="text1" w:themeTint="BF"/>
          <w:sz w:val="18"/>
          <w:szCs w:val="18"/>
          <w:lang w:val="en-CA"/>
        </w:rPr>
      </w:pPr>
      <w:r w:rsidRPr="0069266F">
        <w:rPr>
          <w:color w:val="404040" w:themeColor="text1" w:themeTint="BF"/>
          <w:sz w:val="18"/>
          <w:szCs w:val="18"/>
          <w:lang w:val="fr-CA"/>
        </w:rPr>
        <w:t>Traduit et adapté par le SAEA-</w:t>
      </w:r>
      <w:proofErr w:type="spellStart"/>
      <w:r w:rsidRPr="0069266F">
        <w:rPr>
          <w:color w:val="404040" w:themeColor="text1" w:themeTint="BF"/>
          <w:sz w:val="18"/>
          <w:szCs w:val="18"/>
          <w:lang w:val="fr-CA"/>
        </w:rPr>
        <w:t>uOttawa</w:t>
      </w:r>
      <w:proofErr w:type="spellEnd"/>
      <w:r w:rsidRPr="0069266F">
        <w:rPr>
          <w:color w:val="404040" w:themeColor="text1" w:themeTint="BF"/>
          <w:sz w:val="18"/>
          <w:szCs w:val="18"/>
          <w:lang w:val="fr-CA"/>
        </w:rPr>
        <w:t xml:space="preserve"> de </w:t>
      </w:r>
      <w:proofErr w:type="spellStart"/>
      <w:r w:rsidR="00660996" w:rsidRPr="00660996">
        <w:rPr>
          <w:color w:val="404040" w:themeColor="text1" w:themeTint="BF"/>
          <w:sz w:val="18"/>
          <w:szCs w:val="18"/>
          <w:lang w:val="fr-CA"/>
        </w:rPr>
        <w:t>Leask</w:t>
      </w:r>
      <w:proofErr w:type="spellEnd"/>
      <w:r w:rsidR="00660996" w:rsidRPr="00660996">
        <w:rPr>
          <w:color w:val="404040" w:themeColor="text1" w:themeTint="BF"/>
          <w:sz w:val="18"/>
          <w:szCs w:val="18"/>
          <w:lang w:val="fr-CA"/>
        </w:rPr>
        <w:t xml:space="preserve">, B. (2021). </w:t>
      </w:r>
      <w:r w:rsidR="00660996" w:rsidRPr="00660996">
        <w:rPr>
          <w:i/>
          <w:iCs/>
          <w:color w:val="404040" w:themeColor="text1" w:themeTint="BF"/>
          <w:sz w:val="18"/>
          <w:szCs w:val="18"/>
          <w:lang w:val="fr-CA"/>
        </w:rPr>
        <w:t xml:space="preserve">Formation sur l’internationalisation du curriculum </w:t>
      </w:r>
      <w:r w:rsidR="00660996" w:rsidRPr="00660996">
        <w:rPr>
          <w:color w:val="404040" w:themeColor="text1" w:themeTint="BF"/>
          <w:sz w:val="18"/>
          <w:szCs w:val="18"/>
          <w:lang w:val="fr-CA"/>
        </w:rPr>
        <w:t>[documents inédits].</w:t>
      </w:r>
      <w:r w:rsidR="00660996" w:rsidRPr="00660996">
        <w:rPr>
          <w:i/>
          <w:iCs/>
          <w:color w:val="404040" w:themeColor="text1" w:themeTint="BF"/>
          <w:sz w:val="18"/>
          <w:szCs w:val="18"/>
          <w:lang w:val="fr-CA"/>
        </w:rPr>
        <w:t xml:space="preserve"> </w:t>
      </w:r>
      <w:r w:rsidR="00660996" w:rsidRPr="00660996">
        <w:rPr>
          <w:color w:val="404040" w:themeColor="text1" w:themeTint="BF"/>
          <w:sz w:val="18"/>
          <w:szCs w:val="18"/>
          <w:lang w:val="fr-CA"/>
        </w:rPr>
        <w:t xml:space="preserve">Bureau international, Université d’Ottawa. </w:t>
      </w:r>
    </w:p>
    <w:p w14:paraId="0F755198" w14:textId="77777777" w:rsidR="00660996" w:rsidRPr="0069266F" w:rsidRDefault="00660996" w:rsidP="00A00962">
      <w:pPr>
        <w:ind w:left="-426"/>
        <w:rPr>
          <w:color w:val="404040" w:themeColor="text1" w:themeTint="BF"/>
          <w:sz w:val="18"/>
          <w:szCs w:val="18"/>
          <w:lang w:val="fr-CA"/>
        </w:rPr>
      </w:pPr>
    </w:p>
    <w:p w14:paraId="7225FB48" w14:textId="1015B60F" w:rsidR="00A00962" w:rsidRDefault="00A00962" w:rsidP="00A00962">
      <w:pPr>
        <w:ind w:left="-426"/>
        <w:rPr>
          <w:lang w:val="fr-CA"/>
        </w:rPr>
      </w:pPr>
    </w:p>
    <w:p w14:paraId="3E22AE2B" w14:textId="77777777" w:rsidR="00612AD8" w:rsidRPr="003D0E73" w:rsidRDefault="00612AD8" w:rsidP="00A00962">
      <w:pPr>
        <w:ind w:left="-426"/>
        <w:rPr>
          <w:lang w:val="fr-CA"/>
        </w:rPr>
      </w:pPr>
    </w:p>
    <w:sectPr w:rsidR="00612AD8" w:rsidRPr="003D0E73" w:rsidSect="00A8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35D7" w14:textId="77777777" w:rsidR="00C94A2B" w:rsidRDefault="00C94A2B" w:rsidP="00B91B48">
      <w:pPr>
        <w:spacing w:after="0" w:line="240" w:lineRule="auto"/>
      </w:pPr>
      <w:r>
        <w:separator/>
      </w:r>
    </w:p>
  </w:endnote>
  <w:endnote w:type="continuationSeparator" w:id="0">
    <w:p w14:paraId="69D5C6A4" w14:textId="77777777" w:rsidR="00C94A2B" w:rsidRDefault="00C94A2B" w:rsidP="00B91B48">
      <w:pPr>
        <w:spacing w:after="0" w:line="240" w:lineRule="auto"/>
      </w:pPr>
      <w:r>
        <w:continuationSeparator/>
      </w:r>
    </w:p>
  </w:endnote>
  <w:endnote w:type="continuationNotice" w:id="1">
    <w:p w14:paraId="2E624D18" w14:textId="77777777" w:rsidR="00C94A2B" w:rsidRDefault="00C94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D669" w14:textId="77777777" w:rsidR="00B969D7" w:rsidRDefault="00B96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B3838" w:themeColor="background2" w:themeShade="40"/>
        <w:sz w:val="20"/>
        <w:szCs w:val="20"/>
        <w:lang w:val="fr-CA"/>
      </w:rPr>
      <w:id w:val="1890377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12AE8" w14:textId="3B21893F" w:rsidR="00B91B48" w:rsidRPr="001679B1" w:rsidRDefault="0069266F" w:rsidP="00A00962">
        <w:pPr>
          <w:pStyle w:val="Footer"/>
          <w:ind w:left="-426"/>
          <w:rPr>
            <w:color w:val="3B3838" w:themeColor="background2" w:themeShade="40"/>
            <w:sz w:val="20"/>
            <w:szCs w:val="20"/>
            <w:lang w:val="fr-CA"/>
          </w:rPr>
        </w:pPr>
        <w:r w:rsidRPr="001679B1">
          <w:rPr>
            <w:noProof/>
            <w:color w:val="3B3838" w:themeColor="background2" w:themeShade="40"/>
            <w:sz w:val="20"/>
            <w:szCs w:val="20"/>
          </w:rPr>
          <w:drawing>
            <wp:anchor distT="0" distB="0" distL="114300" distR="114300" simplePos="0" relativeHeight="251658244" behindDoc="1" locked="0" layoutInCell="1" allowOverlap="1" wp14:anchorId="2FF98EC7" wp14:editId="676B1A3C">
              <wp:simplePos x="0" y="0"/>
              <wp:positionH relativeFrom="rightMargin">
                <wp:posOffset>142407</wp:posOffset>
              </wp:positionH>
              <wp:positionV relativeFrom="page">
                <wp:posOffset>7111688</wp:posOffset>
              </wp:positionV>
              <wp:extent cx="394093" cy="360000"/>
              <wp:effectExtent l="0" t="0" r="6350" b="2540"/>
              <wp:wrapThrough wrapText="bothSides">
                <wp:wrapPolygon edited="0">
                  <wp:start x="3135" y="0"/>
                  <wp:lineTo x="0" y="8014"/>
                  <wp:lineTo x="0" y="12594"/>
                  <wp:lineTo x="2090" y="20608"/>
                  <wp:lineTo x="17768" y="20608"/>
                  <wp:lineTo x="20903" y="13739"/>
                  <wp:lineTo x="20903" y="8014"/>
                  <wp:lineTo x="18813" y="0"/>
                  <wp:lineTo x="3135" y="0"/>
                </wp:wrapPolygon>
              </wp:wrapThrough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093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B48" w:rsidRPr="001679B1">
          <w:rPr>
            <w:noProof/>
            <w:color w:val="3B3838" w:themeColor="background2" w:themeShade="40"/>
            <w:sz w:val="20"/>
            <w:szCs w:val="20"/>
            <w:lang w:val="fr-CA"/>
          </w:rPr>
          <w:drawing>
            <wp:anchor distT="0" distB="0" distL="114300" distR="114300" simplePos="0" relativeHeight="251658243" behindDoc="1" locked="0" layoutInCell="1" allowOverlap="1" wp14:anchorId="11085A91" wp14:editId="053AB00A">
              <wp:simplePos x="0" y="0"/>
              <wp:positionH relativeFrom="rightMargin">
                <wp:align>left</wp:align>
              </wp:positionH>
              <wp:positionV relativeFrom="page">
                <wp:posOffset>9273540</wp:posOffset>
              </wp:positionV>
              <wp:extent cx="394093" cy="360000"/>
              <wp:effectExtent l="0" t="0" r="6350" b="2540"/>
              <wp:wrapThrough wrapText="bothSides">
                <wp:wrapPolygon edited="0">
                  <wp:start x="3135" y="0"/>
                  <wp:lineTo x="0" y="8014"/>
                  <wp:lineTo x="0" y="12594"/>
                  <wp:lineTo x="2090" y="20608"/>
                  <wp:lineTo x="17768" y="20608"/>
                  <wp:lineTo x="20903" y="13739"/>
                  <wp:lineTo x="20903" y="8014"/>
                  <wp:lineTo x="18813" y="0"/>
                  <wp:lineTo x="3135" y="0"/>
                </wp:wrapPolygon>
              </wp:wrapThrough>
              <wp:docPr id="7" name="Pictur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093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B48" w:rsidRPr="001679B1">
          <w:rPr>
            <w:color w:val="3B3838" w:themeColor="background2" w:themeShade="40"/>
            <w:sz w:val="20"/>
            <w:szCs w:val="20"/>
            <w:lang w:val="fr-CA"/>
          </w:rPr>
          <w:t>L’inclusion pédagogique</w:t>
        </w:r>
        <w:r w:rsidR="001679B1" w:rsidRPr="001679B1">
          <w:rPr>
            <w:color w:val="3B3838" w:themeColor="background2" w:themeShade="40"/>
            <w:sz w:val="20"/>
            <w:szCs w:val="20"/>
            <w:lang w:val="fr-CA"/>
          </w:rPr>
          <w:t xml:space="preserve">, SAEA, </w:t>
        </w:r>
        <w:proofErr w:type="spellStart"/>
        <w:r w:rsidR="001679B1" w:rsidRPr="001679B1">
          <w:rPr>
            <w:color w:val="3B3838" w:themeColor="background2" w:themeShade="40"/>
            <w:sz w:val="20"/>
            <w:szCs w:val="20"/>
            <w:lang w:val="fr-CA"/>
          </w:rPr>
          <w:t>uOttawa</w:t>
        </w:r>
        <w:proofErr w:type="spellEnd"/>
        <w:r w:rsidR="00B91B48" w:rsidRPr="001679B1">
          <w:rPr>
            <w:color w:val="3B3838" w:themeColor="background2" w:themeShade="40"/>
            <w:sz w:val="20"/>
            <w:szCs w:val="20"/>
            <w:lang w:val="fr-CA"/>
          </w:rPr>
          <w:t xml:space="preserve"> | </w:t>
        </w:r>
        <w:r w:rsidR="00B91B48" w:rsidRPr="001679B1">
          <w:rPr>
            <w:color w:val="3B3838" w:themeColor="background2" w:themeShade="40"/>
            <w:sz w:val="20"/>
            <w:szCs w:val="20"/>
            <w:lang w:val="fr-CA"/>
          </w:rPr>
          <w:fldChar w:fldCharType="begin"/>
        </w:r>
        <w:r w:rsidR="00B91B48" w:rsidRPr="001679B1">
          <w:rPr>
            <w:color w:val="3B3838" w:themeColor="background2" w:themeShade="40"/>
            <w:sz w:val="20"/>
            <w:szCs w:val="20"/>
            <w:lang w:val="fr-CA"/>
          </w:rPr>
          <w:instrText xml:space="preserve"> PAGE   \* MERGEFORMAT </w:instrText>
        </w:r>
        <w:r w:rsidR="00B91B48" w:rsidRPr="001679B1">
          <w:rPr>
            <w:color w:val="3B3838" w:themeColor="background2" w:themeShade="40"/>
            <w:sz w:val="20"/>
            <w:szCs w:val="20"/>
            <w:lang w:val="fr-CA"/>
          </w:rPr>
          <w:fldChar w:fldCharType="separate"/>
        </w:r>
        <w:r w:rsidR="00B91B48" w:rsidRPr="001679B1">
          <w:rPr>
            <w:noProof/>
            <w:color w:val="3B3838" w:themeColor="background2" w:themeShade="40"/>
            <w:sz w:val="20"/>
            <w:szCs w:val="20"/>
            <w:lang w:val="fr-CA"/>
          </w:rPr>
          <w:t>2</w:t>
        </w:r>
        <w:r w:rsidR="00B91B48" w:rsidRPr="001679B1">
          <w:rPr>
            <w:noProof/>
            <w:color w:val="3B3838" w:themeColor="background2" w:themeShade="40"/>
            <w:sz w:val="20"/>
            <w:szCs w:val="20"/>
            <w:lang w:val="fr-CA"/>
          </w:rPr>
          <w:fldChar w:fldCharType="end"/>
        </w:r>
        <w:r w:rsidR="00B91B48" w:rsidRPr="001679B1">
          <w:rPr>
            <w:noProof/>
            <w:color w:val="3B3838" w:themeColor="background2" w:themeShade="40"/>
            <w:sz w:val="20"/>
            <w:szCs w:val="20"/>
            <w:lang w:val="fr-CA"/>
          </w:rPr>
          <w:t xml:space="preserve"> </w:t>
        </w:r>
      </w:p>
    </w:sdtContent>
  </w:sdt>
  <w:p w14:paraId="09A21E10" w14:textId="6F5D7A31" w:rsidR="00B91B48" w:rsidRDefault="00B91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95D3" w14:textId="77777777" w:rsidR="00B969D7" w:rsidRDefault="00B9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ED91" w14:textId="77777777" w:rsidR="00C94A2B" w:rsidRDefault="00C94A2B" w:rsidP="00B91B48">
      <w:pPr>
        <w:spacing w:after="0" w:line="240" w:lineRule="auto"/>
      </w:pPr>
      <w:r>
        <w:separator/>
      </w:r>
    </w:p>
  </w:footnote>
  <w:footnote w:type="continuationSeparator" w:id="0">
    <w:p w14:paraId="70EDE170" w14:textId="77777777" w:rsidR="00C94A2B" w:rsidRDefault="00C94A2B" w:rsidP="00B91B48">
      <w:pPr>
        <w:spacing w:after="0" w:line="240" w:lineRule="auto"/>
      </w:pPr>
      <w:r>
        <w:continuationSeparator/>
      </w:r>
    </w:p>
  </w:footnote>
  <w:footnote w:type="continuationNotice" w:id="1">
    <w:p w14:paraId="08DB55DB" w14:textId="77777777" w:rsidR="00C94A2B" w:rsidRDefault="00C94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BD53" w14:textId="77777777" w:rsidR="006A2779" w:rsidRDefault="006A2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DC64" w14:textId="77777777" w:rsidR="006A2779" w:rsidRDefault="006A2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A216" w14:textId="77777777" w:rsidR="006A2779" w:rsidRDefault="006A2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452D"/>
    <w:multiLevelType w:val="hybridMultilevel"/>
    <w:tmpl w:val="AF8E5B34"/>
    <w:lvl w:ilvl="0" w:tplc="B202A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DC64D7B"/>
    <w:multiLevelType w:val="hybridMultilevel"/>
    <w:tmpl w:val="6C9AD0A6"/>
    <w:lvl w:ilvl="0" w:tplc="154C4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E60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61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25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2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6A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C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CB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A8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6723378">
    <w:abstractNumId w:val="0"/>
  </w:num>
  <w:num w:numId="2" w16cid:durableId="176606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E"/>
    <w:rsid w:val="0001604B"/>
    <w:rsid w:val="00023165"/>
    <w:rsid w:val="000A6184"/>
    <w:rsid w:val="000D4156"/>
    <w:rsid w:val="000E5FC2"/>
    <w:rsid w:val="000F4BBB"/>
    <w:rsid w:val="001546E0"/>
    <w:rsid w:val="0015678D"/>
    <w:rsid w:val="001679B1"/>
    <w:rsid w:val="001805CE"/>
    <w:rsid w:val="001B1A3E"/>
    <w:rsid w:val="001D3626"/>
    <w:rsid w:val="00227DA4"/>
    <w:rsid w:val="00230EA7"/>
    <w:rsid w:val="00231E5C"/>
    <w:rsid w:val="00274192"/>
    <w:rsid w:val="002A1D22"/>
    <w:rsid w:val="002B2B6B"/>
    <w:rsid w:val="0034508E"/>
    <w:rsid w:val="00365DB5"/>
    <w:rsid w:val="003715E9"/>
    <w:rsid w:val="00390BAF"/>
    <w:rsid w:val="00393BDC"/>
    <w:rsid w:val="003C0161"/>
    <w:rsid w:val="003D0E73"/>
    <w:rsid w:val="003F5526"/>
    <w:rsid w:val="00435AA2"/>
    <w:rsid w:val="004800C5"/>
    <w:rsid w:val="004C22FC"/>
    <w:rsid w:val="00521FB7"/>
    <w:rsid w:val="00522CF0"/>
    <w:rsid w:val="00554CB1"/>
    <w:rsid w:val="005A0FA9"/>
    <w:rsid w:val="005C3283"/>
    <w:rsid w:val="00612AD8"/>
    <w:rsid w:val="006262A9"/>
    <w:rsid w:val="006311DB"/>
    <w:rsid w:val="00660996"/>
    <w:rsid w:val="00660DDE"/>
    <w:rsid w:val="00666177"/>
    <w:rsid w:val="00672311"/>
    <w:rsid w:val="006739F5"/>
    <w:rsid w:val="006747AF"/>
    <w:rsid w:val="0069266F"/>
    <w:rsid w:val="006A0435"/>
    <w:rsid w:val="006A2779"/>
    <w:rsid w:val="006B4008"/>
    <w:rsid w:val="00713AB4"/>
    <w:rsid w:val="007A464F"/>
    <w:rsid w:val="007B0445"/>
    <w:rsid w:val="007E71CD"/>
    <w:rsid w:val="007F4BDD"/>
    <w:rsid w:val="00827BE3"/>
    <w:rsid w:val="00861AC3"/>
    <w:rsid w:val="00896BDA"/>
    <w:rsid w:val="008A0BD2"/>
    <w:rsid w:val="008A12E6"/>
    <w:rsid w:val="00936264"/>
    <w:rsid w:val="00943810"/>
    <w:rsid w:val="00950CE8"/>
    <w:rsid w:val="00951831"/>
    <w:rsid w:val="009A3433"/>
    <w:rsid w:val="009A7FDE"/>
    <w:rsid w:val="009F2669"/>
    <w:rsid w:val="00A00962"/>
    <w:rsid w:val="00A6184E"/>
    <w:rsid w:val="00A66CBD"/>
    <w:rsid w:val="00A7789F"/>
    <w:rsid w:val="00A85986"/>
    <w:rsid w:val="00A865F3"/>
    <w:rsid w:val="00A9419C"/>
    <w:rsid w:val="00B80966"/>
    <w:rsid w:val="00B91B48"/>
    <w:rsid w:val="00B969D7"/>
    <w:rsid w:val="00BD434C"/>
    <w:rsid w:val="00BE1E74"/>
    <w:rsid w:val="00C43AE2"/>
    <w:rsid w:val="00C54A45"/>
    <w:rsid w:val="00C94A2B"/>
    <w:rsid w:val="00D153D8"/>
    <w:rsid w:val="00D16919"/>
    <w:rsid w:val="00D506CA"/>
    <w:rsid w:val="00D701EC"/>
    <w:rsid w:val="00D92CA5"/>
    <w:rsid w:val="00D96B66"/>
    <w:rsid w:val="00DA60AA"/>
    <w:rsid w:val="00DD252C"/>
    <w:rsid w:val="00DE1B6D"/>
    <w:rsid w:val="00E115FE"/>
    <w:rsid w:val="00E13A59"/>
    <w:rsid w:val="00E30B99"/>
    <w:rsid w:val="00EE78AA"/>
    <w:rsid w:val="00EF6DB4"/>
    <w:rsid w:val="00F02A67"/>
    <w:rsid w:val="00F179BF"/>
    <w:rsid w:val="00F600D3"/>
    <w:rsid w:val="00FB333E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4669"/>
  <w15:chartTrackingRefBased/>
  <w15:docId w15:val="{ADA80CAA-8CC7-45E3-9A63-D4823083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48"/>
  </w:style>
  <w:style w:type="paragraph" w:styleId="Footer">
    <w:name w:val="footer"/>
    <w:basedOn w:val="Normal"/>
    <w:link w:val="FooterChar"/>
    <w:uiPriority w:val="99"/>
    <w:unhideWhenUsed/>
    <w:rsid w:val="00B9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48"/>
  </w:style>
  <w:style w:type="paragraph" w:styleId="NormalWeb">
    <w:name w:val="Normal (Web)"/>
    <w:basedOn w:val="Normal"/>
    <w:uiPriority w:val="99"/>
    <w:semiHidden/>
    <w:unhideWhenUsed/>
    <w:rsid w:val="00D9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3E70434C6AD4C927CB25C8445382E" ma:contentTypeVersion="14" ma:contentTypeDescription="Create a new document." ma:contentTypeScope="" ma:versionID="43502a9b146d99fbbf84a60bf6226047">
  <xsd:schema xmlns:xsd="http://www.w3.org/2001/XMLSchema" xmlns:xs="http://www.w3.org/2001/XMLSchema" xmlns:p="http://schemas.microsoft.com/office/2006/metadata/properties" xmlns:ns2="1ecf5ad6-4101-4d7f-9683-09babf6deada" xmlns:ns3="cf389f81-9d64-43d3-a8af-3201093a038a" targetNamespace="http://schemas.microsoft.com/office/2006/metadata/properties" ma:root="true" ma:fieldsID="a397026fc05114cb3af9dd3845c13b9b" ns2:_="" ns3:_="">
    <xsd:import namespace="1ecf5ad6-4101-4d7f-9683-09babf6deada"/>
    <xsd:import namespace="cf389f81-9d64-43d3-a8af-3201093a0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5ad6-4101-4d7f-9683-09babf6d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489762-de54-417b-aa3d-8bc484f7f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9f81-9d64-43d3-a8af-3201093a0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cf6a58-c8b5-4d24-bc6e-767a62be2e8f}" ma:internalName="TaxCatchAll" ma:showField="CatchAllData" ma:web="cf389f81-9d64-43d3-a8af-3201093a0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389f81-9d64-43d3-a8af-3201093a038a" xsi:nil="true"/>
    <lcf76f155ced4ddcb4097134ff3c332f xmlns="1ecf5ad6-4101-4d7f-9683-09babf6de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003EA-E2AC-45CD-9B8D-EB89F9508633}"/>
</file>

<file path=customXml/itemProps2.xml><?xml version="1.0" encoding="utf-8"?>
<ds:datastoreItem xmlns:ds="http://schemas.openxmlformats.org/officeDocument/2006/customXml" ds:itemID="{FF95BEBC-5CB3-48A9-A69E-0F846D42CDE0}"/>
</file>

<file path=customXml/itemProps3.xml><?xml version="1.0" encoding="utf-8"?>
<ds:datastoreItem xmlns:ds="http://schemas.openxmlformats.org/officeDocument/2006/customXml" ds:itemID="{4BB4DF5E-63A9-47D9-ACFC-AE634F7DA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Yaya Falanga</dc:creator>
  <cp:keywords/>
  <dc:description/>
  <cp:lastModifiedBy>Jean-Pascal Beaudoin</cp:lastModifiedBy>
  <cp:revision>12</cp:revision>
  <dcterms:created xsi:type="dcterms:W3CDTF">2022-03-15T19:44:00Z</dcterms:created>
  <dcterms:modified xsi:type="dcterms:W3CDTF">2022-05-05T17:17:00Z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0x0101003033E70434C6AD4C927CB25C8445382E</vt:lpwstr>
  </property>
</Properties>
</file>